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233D" w14:textId="504A7140" w:rsidR="00C97CD2" w:rsidRDefault="00C97CD2" w:rsidP="00710415">
      <w:pPr>
        <w:jc w:val="center"/>
        <w:rPr>
          <w:sz w:val="56"/>
          <w:szCs w:val="56"/>
        </w:rPr>
      </w:pPr>
      <w:r>
        <w:rPr>
          <w:sz w:val="56"/>
          <w:szCs w:val="56"/>
        </w:rPr>
        <w:t>HMIS Privacy Notice</w:t>
      </w:r>
    </w:p>
    <w:p w14:paraId="325AC7EB" w14:textId="52E783B5" w:rsidR="0085608B" w:rsidRPr="00C97CD2" w:rsidRDefault="00C97CD2">
      <w:pPr>
        <w:rPr>
          <w:sz w:val="56"/>
          <w:szCs w:val="56"/>
        </w:rPr>
      </w:pPr>
      <w:r w:rsidRPr="00C97CD2">
        <w:rPr>
          <w:sz w:val="56"/>
          <w:szCs w:val="56"/>
        </w:rPr>
        <w:t>The staff at New Horizons Community Mental Health Center respects your privacy. We collect personal information directly from you for reasons that are discussed in our privacy statement. We may be required to collect some personal information by law or by organizations that give us money to operate this program</w:t>
      </w:r>
      <w:r w:rsidR="00710415">
        <w:rPr>
          <w:sz w:val="56"/>
          <w:szCs w:val="56"/>
        </w:rPr>
        <w:t>.</w:t>
      </w:r>
      <w:r w:rsidRPr="00C97CD2">
        <w:rPr>
          <w:sz w:val="56"/>
          <w:szCs w:val="56"/>
        </w:rPr>
        <w:t xml:space="preserve"> Other personal information that we collect is important to run our programs, to improve services for homeless persons, and to better understand the needs of homeless persons. We only collect information that we consider to be appropriate.</w:t>
      </w:r>
    </w:p>
    <w:sectPr w:rsidR="0085608B" w:rsidRPr="00C97CD2" w:rsidSect="00C97C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D2"/>
    <w:rsid w:val="00710415"/>
    <w:rsid w:val="0085608B"/>
    <w:rsid w:val="00C9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0890"/>
  <w15:chartTrackingRefBased/>
  <w15:docId w15:val="{93F32B89-C84C-47E4-8C73-BA3702FF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Eveillard</dc:creator>
  <cp:keywords/>
  <dc:description/>
  <cp:lastModifiedBy>Jean Eveillard</cp:lastModifiedBy>
  <cp:revision>1</cp:revision>
  <dcterms:created xsi:type="dcterms:W3CDTF">2021-01-05T19:11:00Z</dcterms:created>
  <dcterms:modified xsi:type="dcterms:W3CDTF">2021-01-05T19:26:00Z</dcterms:modified>
</cp:coreProperties>
</file>